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558C37C" w14:paraId="1DB4442F" wp14:textId="6A3373FA">
      <w:pPr>
        <w:jc w:val="center"/>
        <w:rPr>
          <w:sz w:val="48"/>
          <w:szCs w:val="48"/>
        </w:rPr>
      </w:pPr>
      <w:proofErr w:type="spellStart"/>
      <w:r w:rsidRPr="0558C37C" w:rsidR="0558C37C">
        <w:rPr>
          <w:sz w:val="48"/>
          <w:szCs w:val="48"/>
        </w:rPr>
        <w:t>Veritabanı</w:t>
      </w:r>
      <w:proofErr w:type="spellEnd"/>
      <w:r w:rsidRPr="0558C37C" w:rsidR="0558C37C">
        <w:rPr>
          <w:sz w:val="48"/>
          <w:szCs w:val="48"/>
        </w:rPr>
        <w:t xml:space="preserve"> Performans Ödevi</w:t>
      </w:r>
    </w:p>
    <w:p w:rsidR="0558C37C" w:rsidP="0558C37C" w:rsidRDefault="0558C37C" w14:paraId="358031AB" w14:textId="2632B12B">
      <w:pPr>
        <w:jc w:val="left"/>
      </w:pPr>
    </w:p>
    <w:p w:rsidR="0558C37C" w:rsidP="0558C37C" w:rsidRDefault="0558C37C" w14:paraId="6AD68317" w14:textId="1403A21A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--Inner Join</w:t>
      </w:r>
    </w:p>
    <w:p w:rsidR="0558C37C" w:rsidP="0558C37C" w:rsidRDefault="0558C37C" w14:paraId="4B190521" w14:textId="2E0CD53C">
      <w:pPr>
        <w:pStyle w:val="Normal"/>
        <w:jc w:val="left"/>
        <w:rPr>
          <w:sz w:val="20"/>
          <w:szCs w:val="20"/>
        </w:rPr>
      </w:pPr>
    </w:p>
    <w:p w:rsidR="0558C37C" w:rsidP="0558C37C" w:rsidRDefault="0558C37C" w14:paraId="06E76EBB" w14:textId="27C04C55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--1 2 Marka arasındaki aynı olan ürünler</w:t>
      </w:r>
    </w:p>
    <w:p w:rsidR="0558C37C" w:rsidP="0558C37C" w:rsidRDefault="0558C37C" w14:paraId="20F5097F" w14:textId="350F7AA8">
      <w:pPr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U_ID</w:t>
      </w:r>
      <w:proofErr w:type="gram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1,U</w:t>
      </w:r>
      <w:proofErr w:type="gram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_ID3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LCW.U_ID1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Koton.U_ID3 </w:t>
      </w:r>
    </w:p>
    <w:p w:rsidR="0558C37C" w:rsidP="0558C37C" w:rsidRDefault="0558C37C" w14:paraId="5C5FADA1" w14:textId="42783C14">
      <w:pPr>
        <w:pStyle w:val="Normal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527A4588" wp14:anchorId="174D1538">
            <wp:extent cx="4572000" cy="2295525"/>
            <wp:effectExtent l="0" t="0" r="0" b="0"/>
            <wp:docPr id="1124431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2cd16bd4549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25DD80DA" w14:textId="2B4298E1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--2 2 Marka arasındaki aynı olan müşteriler</w:t>
      </w:r>
    </w:p>
    <w:p w:rsidR="0558C37C" w:rsidP="0558C37C" w:rsidRDefault="0558C37C" w14:paraId="035C0D42" w14:textId="29455C82">
      <w:pPr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MID</w:t>
      </w:r>
      <w:proofErr w:type="gram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1,MID</w:t>
      </w:r>
      <w:proofErr w:type="gram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3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LCW.MID1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Koton.MID3</w:t>
      </w:r>
    </w:p>
    <w:p w:rsidR="0558C37C" w:rsidP="0558C37C" w:rsidRDefault="0558C37C" w14:paraId="5FCB27E2" w14:textId="73C2ADD7">
      <w:pPr>
        <w:pStyle w:val="Normal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374D5845" wp14:anchorId="42A267A9">
            <wp:extent cx="4572000" cy="2733675"/>
            <wp:effectExtent l="0" t="0" r="0" b="0"/>
            <wp:docPr id="1085416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073468a714a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51EEC995" w14:textId="32C27FFF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--3 2 Marka arasındaki aynı olan satışlar</w:t>
      </w:r>
    </w:p>
    <w:p w:rsidR="0558C37C" w:rsidP="0558C37C" w:rsidRDefault="0558C37C" w14:paraId="2B1F5BC9" w14:textId="79E6FE82">
      <w:pPr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S_ID</w:t>
      </w:r>
      <w:proofErr w:type="gram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1,S</w:t>
      </w:r>
      <w:proofErr w:type="gram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_ID3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LCW.S_ID1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Koton.S_ID3</w:t>
      </w:r>
    </w:p>
    <w:p w:rsidR="0558C37C" w:rsidP="0558C37C" w:rsidRDefault="0558C37C" w14:paraId="4E755830" w14:textId="01DD3363">
      <w:pPr>
        <w:pStyle w:val="Normal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7BB4B5BB" wp14:anchorId="52D5F436">
            <wp:extent cx="4572000" cy="2857500"/>
            <wp:effectExtent l="0" t="0" r="0" b="0"/>
            <wp:docPr id="203114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c4299692e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34249D87" w14:textId="3F050F0F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--4 2 Marka arasındaki ürün adının içinde a harfi olanlar</w:t>
      </w:r>
    </w:p>
    <w:p w:rsidR="0558C37C" w:rsidP="0558C37C" w:rsidRDefault="0558C37C" w14:paraId="55C43F4F" w14:textId="4E7DEAA4">
      <w:pPr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U_ID</w:t>
      </w:r>
      <w:proofErr w:type="gram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1,U</w:t>
      </w:r>
      <w:proofErr w:type="gram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_ID3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LCW.U_ID1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Koton.U_ID3 </w:t>
      </w:r>
    </w:p>
    <w:p w:rsidR="0558C37C" w:rsidP="0558C37C" w:rsidRDefault="0558C37C" w14:paraId="42B5AFCF" w14:textId="487E7881">
      <w:pPr>
        <w:pStyle w:val="Normal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754EA857" wp14:anchorId="3CD06014">
            <wp:extent cx="4572000" cy="2857500"/>
            <wp:effectExtent l="0" t="0" r="0" b="0"/>
            <wp:docPr id="395528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9a0796d6d4e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27D4CF9F" w14:textId="1CBC599E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--5 LCW Markasının sattığı ürünlerin adı</w:t>
      </w:r>
    </w:p>
    <w:p w:rsidR="0558C37C" w:rsidP="0558C37C" w:rsidRDefault="0558C37C" w14:paraId="056CFDB2" w14:textId="498B8916">
      <w:pPr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Urunler.UrunAdi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LCW.U_ID1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Urunler.UrunID</w:t>
      </w:r>
      <w:proofErr w:type="spellEnd"/>
    </w:p>
    <w:p w:rsidR="0558C37C" w:rsidP="0558C37C" w:rsidRDefault="0558C37C" w14:paraId="47EC2CC3" w14:textId="65C70F6E">
      <w:pPr>
        <w:pStyle w:val="Normal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42490CDC" wp14:anchorId="52FFDDC8">
            <wp:extent cx="4572000" cy="2857500"/>
            <wp:effectExtent l="0" t="0" r="0" b="0"/>
            <wp:docPr id="1223475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4358ee158f4b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439ED294" w14:textId="55D02955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--6 LCW Markasının sattığı ürünlerin adının içinde C harfi olanlar</w:t>
      </w:r>
    </w:p>
    <w:p w:rsidR="0558C37C" w:rsidP="0558C37C" w:rsidRDefault="0558C37C" w14:paraId="55E44AC5" w14:textId="5C5C2786">
      <w:pPr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Urunler.UrunAdi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LCW.U_ID1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Urunler.UrunID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'%c%'</w:t>
      </w:r>
    </w:p>
    <w:p w:rsidR="0558C37C" w:rsidP="0558C37C" w:rsidRDefault="0558C37C" w14:paraId="21339E84" w14:textId="1F0078D8">
      <w:pPr>
        <w:pStyle w:val="Normal"/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>
        <w:drawing>
          <wp:inline wp14:editId="17D300C2" wp14:anchorId="29A8461A">
            <wp:extent cx="4572000" cy="2857500"/>
            <wp:effectExtent l="0" t="0" r="0" b="0"/>
            <wp:docPr id="143230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0f5266d8844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51730829" w14:textId="2D9B5D01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--7 Koton Markasının Müşterilerinin yaşları </w:t>
      </w:r>
      <w:proofErr w:type="gramStart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18den</w:t>
      </w:r>
      <w:proofErr w:type="gramEnd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 büyük olanlar</w:t>
      </w:r>
    </w:p>
    <w:p w:rsidR="0558C37C" w:rsidP="0558C37C" w:rsidRDefault="0558C37C" w14:paraId="1AA6D03B" w14:textId="483CDB2F">
      <w:pPr>
        <w:jc w:val="left"/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Musteriler.Ad,Musteriler.Yas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Musteriler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Koton.MID3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Musteriler.MusteriID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gram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Yas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&gt;</w:t>
      </w:r>
      <w:proofErr w:type="gram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18</w:t>
      </w:r>
    </w:p>
    <w:p w:rsidR="0558C37C" w:rsidP="0558C37C" w:rsidRDefault="0558C37C" w14:paraId="50BF0332" w14:textId="13EE8EED">
      <w:pPr>
        <w:pStyle w:val="Normal"/>
        <w:jc w:val="left"/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</w:pPr>
      <w:r>
        <w:drawing>
          <wp:inline wp14:editId="66C4E5FF" wp14:anchorId="1AC73269">
            <wp:extent cx="4572000" cy="2857500"/>
            <wp:effectExtent l="0" t="0" r="0" b="0"/>
            <wp:docPr id="2006355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fbbdd0b64245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414F681B" w14:textId="00970795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--8 Koton Markasını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Gamer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 Kategorisinde sattığı ürünler</w:t>
      </w:r>
    </w:p>
    <w:p w:rsidR="0558C37C" w:rsidP="0558C37C" w:rsidRDefault="0558C37C" w14:paraId="5DBA523F" w14:textId="454DD7CF">
      <w:pPr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*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Koton.U_ID3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Urunler.UrunID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</w:t>
      </w:r>
      <w:proofErr w:type="spellStart"/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Gamer</w:t>
      </w:r>
      <w:proofErr w:type="spellEnd"/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%'</w:t>
      </w:r>
    </w:p>
    <w:p w:rsidR="0558C37C" w:rsidP="0558C37C" w:rsidRDefault="0558C37C" w14:paraId="3EB5CB93" w14:textId="61228BAF">
      <w:pPr>
        <w:pStyle w:val="Normal"/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>
        <w:drawing>
          <wp:inline wp14:editId="130B14F8" wp14:anchorId="1C1A499C">
            <wp:extent cx="4572000" cy="2857500"/>
            <wp:effectExtent l="0" t="0" r="0" b="0"/>
            <wp:docPr id="34448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37e05a078945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1B142189" w14:textId="7932EA39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--9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Defacto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 Markasının en çok sattığı ürünün satış adedi</w:t>
      </w:r>
    </w:p>
    <w:p w:rsidR="0558C37C" w:rsidP="0558C37C" w:rsidRDefault="0558C37C" w14:paraId="1956A69D" w14:textId="21EFECA7">
      <w:pPr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TOP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1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*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Defacto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Satislar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Defacto.S_ID2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Satislar.SatisID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ORDER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SatisAdet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</w:p>
    <w:p w:rsidR="0558C37C" w:rsidP="0558C37C" w:rsidRDefault="0558C37C" w14:paraId="5CDCA706" w14:textId="1C27EBA2">
      <w:pPr>
        <w:pStyle w:val="Normal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55B93A5B" wp14:anchorId="4A90FD46">
            <wp:extent cx="4572000" cy="2857500"/>
            <wp:effectExtent l="0" t="0" r="0" b="0"/>
            <wp:docPr id="1176498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523ed981e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051A3251" w14:textId="3D273754">
      <w:pPr>
        <w:jc w:val="left"/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--10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Defacto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 Markasının Lastik kategorisindeki ürünlerin bilgileri</w:t>
      </w:r>
    </w:p>
    <w:p w:rsidR="0558C37C" w:rsidP="0558C37C" w:rsidRDefault="0558C37C" w14:paraId="5602911B" w14:textId="3BADEC05">
      <w:pPr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*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Defacto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INNER JOIN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Defacto.U_ID2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Urunler.UrunID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UrunStok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BETWEEN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50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AND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200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AND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'%Lastik%'</w:t>
      </w:r>
    </w:p>
    <w:p w:rsidR="0558C37C" w:rsidP="0558C37C" w:rsidRDefault="0558C37C" w14:paraId="188844BD" w14:textId="5B851F5F">
      <w:pPr>
        <w:pStyle w:val="Normal"/>
        <w:jc w:val="left"/>
      </w:pPr>
      <w:r>
        <w:drawing>
          <wp:inline wp14:editId="2576DF3B" wp14:anchorId="3AB04D87">
            <wp:extent cx="4572000" cy="2857500"/>
            <wp:effectExtent l="0" t="0" r="0" b="0"/>
            <wp:docPr id="649752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d29131a4244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124093B3" w14:textId="4144E9EB">
      <w:pPr>
        <w:pStyle w:val="Normal"/>
        <w:jc w:val="left"/>
        <w:rPr>
          <w:sz w:val="20"/>
          <w:szCs w:val="20"/>
        </w:rPr>
      </w:pPr>
    </w:p>
    <w:p w:rsidR="0558C37C" w:rsidP="0558C37C" w:rsidRDefault="0558C37C" w14:paraId="1F65E1C5" w14:textId="775D4C2D">
      <w:pPr>
        <w:pStyle w:val="Normal"/>
        <w:jc w:val="left"/>
        <w:rPr>
          <w:sz w:val="20"/>
          <w:szCs w:val="20"/>
        </w:rPr>
      </w:pPr>
    </w:p>
    <w:p w:rsidR="0558C37C" w:rsidP="0558C37C" w:rsidRDefault="0558C37C" w14:paraId="5EAEB0C0" w14:textId="54A59106">
      <w:pPr>
        <w:pStyle w:val="Normal"/>
        <w:jc w:val="left"/>
        <w:rPr>
          <w:sz w:val="20"/>
          <w:szCs w:val="20"/>
        </w:rPr>
      </w:pPr>
    </w:p>
    <w:p w:rsidR="0558C37C" w:rsidP="0558C37C" w:rsidRDefault="0558C37C" w14:paraId="0236505D" w14:textId="547C729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Group By Having</w:t>
      </w:r>
    </w:p>
    <w:p w:rsidR="0558C37C" w:rsidP="0558C37C" w:rsidRDefault="0558C37C" w14:paraId="64A2D82B" w14:textId="539B38E1">
      <w:pPr>
        <w:spacing w:line="270" w:lineRule="exact"/>
        <w:jc w:val="left"/>
      </w:pPr>
      <w:r>
        <w:br/>
      </w:r>
    </w:p>
    <w:p w:rsidR="0558C37C" w:rsidP="0558C37C" w:rsidRDefault="0558C37C" w14:paraId="62199F14" w14:textId="113620C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--1 100den fazla stoğu olan ürünleri stok durumuna göre ve ürün adında a geçenleri sırala</w:t>
      </w:r>
    </w:p>
    <w:p w:rsidR="0558C37C" w:rsidP="0558C37C" w:rsidRDefault="0558C37C" w14:paraId="379463D5" w14:textId="43F2F0B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UrunAdi,UrunStok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UrunStok</w:t>
      </w:r>
      <w:proofErr w:type="spellEnd"/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&gt;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100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UrunAdi,UrunStok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'%a%'</w:t>
      </w:r>
    </w:p>
    <w:p w:rsidR="0558C37C" w:rsidP="0558C37C" w:rsidRDefault="0558C37C" w14:paraId="0FE1EA5D" w14:textId="3DBDB6F8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>
        <w:drawing>
          <wp:inline wp14:editId="2AD0B59A" wp14:anchorId="4D194CF8">
            <wp:extent cx="4572000" cy="2857500"/>
            <wp:effectExtent l="0" t="0" r="0" b="0"/>
            <wp:docPr id="700326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084ba2efc541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7719A95F" w14:textId="0F0785F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--2 İçinde a ve b içeren ürünler</w:t>
      </w:r>
    </w:p>
    <w:p w:rsidR="0558C37C" w:rsidP="0558C37C" w:rsidRDefault="0558C37C" w14:paraId="1F10A734" w14:textId="63FACA0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'%ab%'</w:t>
      </w:r>
    </w:p>
    <w:p w:rsidR="0558C37C" w:rsidP="0558C37C" w:rsidRDefault="0558C37C" w14:paraId="52D9587F" w14:textId="75B04042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>
        <w:drawing>
          <wp:inline wp14:editId="615504E9" wp14:anchorId="6E1E22F5">
            <wp:extent cx="4572000" cy="2857500"/>
            <wp:effectExtent l="0" t="0" r="0" b="0"/>
            <wp:docPr id="1911401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bbc98d286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1B1DFEB5" w14:textId="4FA2D02A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--3 ürünler tablosundaki kategorisi bilgisayar olan ürünlerin listesi</w:t>
      </w:r>
    </w:p>
    <w:p w:rsidR="0558C37C" w:rsidP="0558C37C" w:rsidRDefault="0558C37C" w14:paraId="63B65FE4" w14:textId="23CC97D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'%Bilgisayar%'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</w:p>
    <w:p w:rsidR="0558C37C" w:rsidP="0558C37C" w:rsidRDefault="0558C37C" w14:paraId="0FF2A1ED" w14:textId="4EE2AAFF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2F3FE426" wp14:anchorId="5C741603">
            <wp:extent cx="4572000" cy="2857500"/>
            <wp:effectExtent l="0" t="0" r="0" b="0"/>
            <wp:docPr id="375488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df920d8a1e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0AB11D0A" w14:textId="1382EDA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-- 4 Musteriler tablosundaki adında y geçen müşteriler</w:t>
      </w:r>
    </w:p>
    <w:p w:rsidR="0558C37C" w:rsidP="0558C37C" w:rsidRDefault="0558C37C" w14:paraId="760AEF4E" w14:textId="52CDA141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Ad,Soyad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Musteriler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Ad,Soyad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Ad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'%y%'</w:t>
      </w:r>
    </w:p>
    <w:p w:rsidR="0558C37C" w:rsidP="0558C37C" w:rsidRDefault="0558C37C" w14:paraId="65C30AEE" w14:textId="1E0A295C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</w:pPr>
      <w:r>
        <w:drawing>
          <wp:inline wp14:editId="624D1DEA" wp14:anchorId="2C5A15B9">
            <wp:extent cx="4572000" cy="2857500"/>
            <wp:effectExtent l="0" t="0" r="0" b="0"/>
            <wp:docPr id="1944858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49738e12cf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148BA420" w14:textId="5258739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-- 5 Ürun Kategorisi Kıyafet olan ürünlerin satış listesi</w:t>
      </w:r>
    </w:p>
    <w:p w:rsidR="0558C37C" w:rsidP="0558C37C" w:rsidRDefault="0558C37C" w14:paraId="3ABF2601" w14:textId="4B9A347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UrunAdi,SatisAdet,UrunKategori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Urunler,Satislar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UrunAdi,SatisAdet,UrunKategori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'%Kıyafet%'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ORDER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SatisAdet</w:t>
      </w:r>
      <w:proofErr w:type="spellEnd"/>
    </w:p>
    <w:p w:rsidR="0558C37C" w:rsidP="0558C37C" w:rsidRDefault="0558C37C" w14:paraId="66690246" w14:textId="335397CE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4168D558" wp14:anchorId="360C0150">
            <wp:extent cx="4572000" cy="2857500"/>
            <wp:effectExtent l="0" t="0" r="0" b="0"/>
            <wp:docPr id="2099751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3225509e564d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1A7AFD32" w14:textId="691CF81E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--6 Urunler Stok Listesi artan şekilde</w:t>
      </w:r>
    </w:p>
    <w:p w:rsidR="0558C37C" w:rsidP="0558C37C" w:rsidRDefault="0558C37C" w14:paraId="31C26413" w14:textId="43658481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UrunAdi,UrunStok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UrunAdi,UrunStok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ORDER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UrunStok</w:t>
      </w:r>
      <w:proofErr w:type="spellEnd"/>
    </w:p>
    <w:p w:rsidR="0558C37C" w:rsidP="0558C37C" w:rsidRDefault="0558C37C" w14:paraId="66115CB8" w14:textId="5BA60AE7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1CAA15D1" wp14:anchorId="5813D654">
            <wp:extent cx="4572000" cy="2857500"/>
            <wp:effectExtent l="0" t="0" r="0" b="0"/>
            <wp:docPr id="1852072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adb4b6abc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0F60A988" w14:textId="0763BB5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--7 Satislar Tablosundaki en çok satılan ürünlerin azalan şekilde</w:t>
      </w:r>
    </w:p>
    <w:p w:rsidR="0558C37C" w:rsidP="0558C37C" w:rsidRDefault="0558C37C" w14:paraId="72B50701" w14:textId="0C92FA13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UrunAdi,SatisAdet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Urunler,Satislar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UrunAdi,SatisAdet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ORDER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SatisAdet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DESC</w:t>
      </w:r>
    </w:p>
    <w:p w:rsidR="0558C37C" w:rsidP="0558C37C" w:rsidRDefault="0558C37C" w14:paraId="3A0F10F0" w14:textId="3C06FF87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</w:pPr>
      <w:r>
        <w:drawing>
          <wp:inline wp14:editId="13A1EAED" wp14:anchorId="0106C451">
            <wp:extent cx="4572000" cy="2857500"/>
            <wp:effectExtent l="0" t="0" r="0" b="0"/>
            <wp:docPr id="599411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1f1399107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2ACBC177" w14:textId="207F522F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--8 Oyuncak kategorisindeki ürünlerin fiyatı artan şekilde</w:t>
      </w:r>
    </w:p>
    <w:p w:rsidR="0558C37C" w:rsidP="0558C37C" w:rsidRDefault="0558C37C" w14:paraId="0936F2BC" w14:textId="0A069A31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UrunAdi,UrunFiyat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UrunAdi,UrunFiyat,UrunKategori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'%Oyuncak%'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ORDER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UrunFiyat</w:t>
      </w:r>
      <w:proofErr w:type="spellEnd"/>
    </w:p>
    <w:p w:rsidR="0558C37C" w:rsidP="0558C37C" w:rsidRDefault="0558C37C" w14:paraId="4B59A9F4" w14:textId="7A2FD39D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46284B21" wp14:anchorId="06A24180">
            <wp:extent cx="4572000" cy="2857500"/>
            <wp:effectExtent l="0" t="0" r="0" b="0"/>
            <wp:docPr id="515496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0a7884856948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107AE372" w14:textId="027F605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--9 Ürün kategorisi Samsung olan</w:t>
      </w:r>
    </w:p>
    <w:p w:rsidR="0558C37C" w:rsidP="0558C37C" w:rsidRDefault="0558C37C" w14:paraId="2F3251FD" w14:textId="08AC0512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UrunAdi,UrunStok,UrunKategori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UrunAdi,UrunStok,UrunKategori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UrunKategori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</w:t>
      </w:r>
      <w:proofErr w:type="spellStart"/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Samsung</w:t>
      </w:r>
      <w:proofErr w:type="spellEnd"/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</w:p>
    <w:p w:rsidR="0558C37C" w:rsidP="0558C37C" w:rsidRDefault="0558C37C" w14:paraId="2178C63B" w14:textId="323550D3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56125893" wp14:anchorId="61EB8B64">
            <wp:extent cx="4572000" cy="2857500"/>
            <wp:effectExtent l="0" t="0" r="0" b="0"/>
            <wp:docPr id="1105962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10a0bf25842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590F58C3" w14:textId="5080EA2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--10 Urun rengi siyah olanlar</w:t>
      </w:r>
    </w:p>
    <w:p w:rsidR="0558C37C" w:rsidP="0558C37C" w:rsidRDefault="0558C37C" w14:paraId="54DEC6B5" w14:textId="3140B87C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UrunAdi,UrunStok,UrunRenk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GROUP BY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UrunAdi,UrunStok,UrunRenk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HAVING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UrunRenk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LIKE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'%Mavi%'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</w:p>
    <w:p w:rsidR="0558C37C" w:rsidP="0558C37C" w:rsidRDefault="0558C37C" w14:paraId="1AE06982" w14:textId="3880766F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7D5F8433" wp14:anchorId="1138D4C5">
            <wp:extent cx="4572000" cy="2857500"/>
            <wp:effectExtent l="0" t="0" r="0" b="0"/>
            <wp:docPr id="1857956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426cff88f348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65FD9F2F" w14:textId="374CA42B">
      <w:pPr>
        <w:spacing w:line="270" w:lineRule="exact"/>
        <w:jc w:val="left"/>
      </w:pPr>
    </w:p>
    <w:p w:rsidR="0558C37C" w:rsidP="0558C37C" w:rsidRDefault="0558C37C" w14:paraId="72813657" w14:textId="38B2FEB2">
      <w:pPr>
        <w:spacing w:line="270" w:lineRule="exact"/>
        <w:jc w:val="left"/>
      </w:pPr>
      <w:r>
        <w:br/>
      </w:r>
    </w:p>
    <w:p w:rsidR="0558C37C" w:rsidP="0558C37C" w:rsidRDefault="0558C37C" w14:paraId="05A879DA" w14:textId="7E115431">
      <w:pPr>
        <w:pStyle w:val="Normal"/>
        <w:jc w:val="left"/>
        <w:rPr>
          <w:sz w:val="20"/>
          <w:szCs w:val="20"/>
        </w:rPr>
      </w:pPr>
    </w:p>
    <w:p w:rsidR="0558C37C" w:rsidP="0558C37C" w:rsidRDefault="0558C37C" w14:paraId="25743F44" w14:textId="579FB849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-- Trigger </w:t>
      </w:r>
    </w:p>
    <w:p w:rsidR="0558C37C" w:rsidP="0558C37C" w:rsidRDefault="0558C37C" w14:paraId="11095EC4" w14:textId="608DB5EB">
      <w:pPr>
        <w:spacing w:line="270" w:lineRule="exact"/>
        <w:jc w:val="left"/>
      </w:pPr>
      <w:r>
        <w:br/>
      </w:r>
    </w:p>
    <w:p w:rsidR="0558C37C" w:rsidP="0558C37C" w:rsidRDefault="0558C37C" w14:paraId="39708A4A" w14:textId="4A4BE233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 xml:space="preserve">--Nedir? </w:t>
      </w:r>
    </w:p>
    <w:p w:rsidR="0558C37C" w:rsidP="0558C37C" w:rsidRDefault="0558C37C" w14:paraId="670FC6EF" w14:textId="0F274346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--Trigger kavramı; tetikleyici anlamına gelen ve veritabanı üzerinde yapılan değişiklikler ile</w:t>
      </w:r>
    </w:p>
    <w:p w:rsidR="0558C37C" w:rsidP="0558C37C" w:rsidRDefault="0558C37C" w14:paraId="006AE37A" w14:textId="4149F313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--birlikte birtakım işlemlerin devreye girmesini istediğimizde kullanacağımız veritabanı nesnesidir.</w:t>
      </w:r>
    </w:p>
    <w:p w:rsidR="0558C37C" w:rsidP="0558C37C" w:rsidRDefault="0558C37C" w14:paraId="7385EBDA" w14:textId="3D3D8A1C">
      <w:pPr>
        <w:spacing w:line="270" w:lineRule="exact"/>
        <w:jc w:val="left"/>
      </w:pPr>
      <w:r>
        <w:br/>
      </w:r>
    </w:p>
    <w:p w:rsidR="0558C37C" w:rsidP="0558C37C" w:rsidRDefault="0558C37C" w14:paraId="59403671" w14:textId="0A47F0D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Syntax'ı işe şu şekildedir</w:t>
      </w:r>
    </w:p>
    <w:p w:rsidR="0558C37C" w:rsidP="0558C37C" w:rsidRDefault="0558C37C" w14:paraId="6AAF4E6F" w14:textId="254D11F6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Create Trigger TriggerAdı</w:t>
      </w:r>
    </w:p>
    <w:p w:rsidR="0558C37C" w:rsidP="0558C37C" w:rsidRDefault="0558C37C" w14:paraId="10032458" w14:textId="259BBED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on TabloAdı</w:t>
      </w:r>
    </w:p>
    <w:p w:rsidR="0558C37C" w:rsidP="0558C37C" w:rsidRDefault="0558C37C" w14:paraId="10A61406" w14:textId="58BEFE2E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After ( For veya Instead of)</w:t>
      </w:r>
    </w:p>
    <w:p w:rsidR="0558C37C" w:rsidP="0558C37C" w:rsidRDefault="0558C37C" w14:paraId="46D9438F" w14:textId="29B09E6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Insert (Update yada Delete)</w:t>
      </w:r>
    </w:p>
    <w:p w:rsidR="0558C37C" w:rsidP="0558C37C" w:rsidRDefault="0558C37C" w14:paraId="6282DB8B" w14:textId="1C8DB2E4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As</w:t>
      </w:r>
    </w:p>
    <w:p w:rsidR="0558C37C" w:rsidP="0558C37C" w:rsidRDefault="0558C37C" w14:paraId="1C6F62AD" w14:textId="78B1B1F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Begin</w:t>
      </w:r>
    </w:p>
    <w:p w:rsidR="0558C37C" w:rsidP="0558C37C" w:rsidRDefault="0558C37C" w14:paraId="70BADF86" w14:textId="6E5E7FF0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Tetiklenecek(çalışacak) işlemler</w:t>
      </w:r>
    </w:p>
    <w:p w:rsidR="0558C37C" w:rsidP="0558C37C" w:rsidRDefault="0558C37C" w14:paraId="2AAE013D" w14:textId="049A2B0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End</w:t>
      </w:r>
    </w:p>
    <w:p w:rsidR="0558C37C" w:rsidP="0558C37C" w:rsidRDefault="0558C37C" w14:paraId="33D30613" w14:textId="588B75F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Bir triggerin çalışmasını durdurmak için</w:t>
      </w:r>
    </w:p>
    <w:p w:rsidR="0558C37C" w:rsidP="0558C37C" w:rsidRDefault="0558C37C" w14:paraId="532CCBFA" w14:textId="0ABB37C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Disable trigger Trigger_Adı</w:t>
      </w:r>
    </w:p>
    <w:p w:rsidR="0558C37C" w:rsidP="0558C37C" w:rsidRDefault="0558C37C" w14:paraId="12AEE147" w14:textId="3B94F9AC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Aktif hale getirmek için ise,</w:t>
      </w:r>
    </w:p>
    <w:p w:rsidR="0558C37C" w:rsidP="0558C37C" w:rsidRDefault="0558C37C" w14:paraId="75E159EC" w14:textId="1052BBD9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 Enable trigger Trigger_Adı komutlarını kullanırız.</w:t>
      </w:r>
    </w:p>
    <w:p w:rsidR="0558C37C" w:rsidP="0558C37C" w:rsidRDefault="0558C37C" w14:paraId="0231C554" w14:textId="410A8C8E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--1 Ürün eklendiğinde haber veren trigger</w:t>
      </w:r>
    </w:p>
    <w:p w:rsidR="0558C37C" w:rsidP="0558C37C" w:rsidRDefault="0558C37C" w14:paraId="31DF1570" w14:textId="6330503D">
      <w:pPr>
        <w:spacing w:line="270" w:lineRule="exact"/>
        <w:jc w:val="left"/>
      </w:pPr>
      <w:r>
        <w:br/>
      </w:r>
    </w:p>
    <w:p w:rsidR="0558C37C" w:rsidP="0558C37C" w:rsidRDefault="0558C37C" w14:paraId="57803B8D" w14:textId="233FEA7A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CREATE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TRIGGER StokDurumuTrigger</w:t>
      </w:r>
    </w:p>
    <w:p w:rsidR="0558C37C" w:rsidP="0558C37C" w:rsidRDefault="0558C37C" w14:paraId="5084803B" w14:textId="222C243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</w:t>
      </w:r>
    </w:p>
    <w:p w:rsidR="0558C37C" w:rsidP="0558C37C" w:rsidRDefault="0558C37C" w14:paraId="30074B40" w14:textId="6CD6BAF6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AFTER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INSERT</w:t>
      </w:r>
    </w:p>
    <w:p w:rsidR="0558C37C" w:rsidP="0558C37C" w:rsidRDefault="0558C37C" w14:paraId="1726A66F" w14:textId="26FA7B3E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AS</w:t>
      </w:r>
    </w:p>
    <w:p w:rsidR="0558C37C" w:rsidP="0558C37C" w:rsidRDefault="0558C37C" w14:paraId="52901CB2" w14:textId="3BD403E9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BEGIN</w:t>
      </w:r>
    </w:p>
    <w:p w:rsidR="0558C37C" w:rsidP="0558C37C" w:rsidRDefault="0558C37C" w14:paraId="49E58133" w14:textId="4889DB8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PRINT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'Bir ürün eklendi'</w:t>
      </w:r>
    </w:p>
    <w:p w:rsidR="0558C37C" w:rsidP="0558C37C" w:rsidRDefault="0558C37C" w14:paraId="50AA33D8" w14:textId="453A8E6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END</w:t>
      </w:r>
    </w:p>
    <w:p w:rsidR="0558C37C" w:rsidP="0558C37C" w:rsidRDefault="0558C37C" w14:paraId="0B5376EA" w14:textId="5C8EB90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INSERT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INTO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Urunler(UrunAdi,UrunStok,UrunKategori ,UrunFiyat,UrunRenk)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VALUES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</w:p>
    <w:p w:rsidR="0558C37C" w:rsidP="0558C37C" w:rsidRDefault="0558C37C" w14:paraId="65E83B24" w14:textId="21BD6D3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(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'Deneme Ürünü'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,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20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,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'Deneme'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,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'2000.00'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,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'Beyaz, Gri'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)</w:t>
      </w:r>
    </w:p>
    <w:p w:rsidR="0558C37C" w:rsidP="0558C37C" w:rsidRDefault="0558C37C" w14:paraId="2704BF0A" w14:textId="586AE6CE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</w:pPr>
      <w:r>
        <w:drawing>
          <wp:inline wp14:editId="1615895A" wp14:anchorId="328F0320">
            <wp:extent cx="4572000" cy="2857500"/>
            <wp:effectExtent l="0" t="0" r="0" b="0"/>
            <wp:docPr id="1343392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d490918eae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35C2E3B4" w14:textId="60BCFAE9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--2 Musteri silindiğinde haber veren trigger</w:t>
      </w:r>
    </w:p>
    <w:p w:rsidR="0558C37C" w:rsidP="0558C37C" w:rsidRDefault="0558C37C" w14:paraId="2EEAF28F" w14:textId="441AB963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CREATE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TRIGGER UrunSilmeTriggeri</w:t>
      </w:r>
    </w:p>
    <w:p w:rsidR="0558C37C" w:rsidP="0558C37C" w:rsidRDefault="0558C37C" w14:paraId="52F58470" w14:textId="4DD0A32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</w:t>
      </w:r>
    </w:p>
    <w:p w:rsidR="0558C37C" w:rsidP="0558C37C" w:rsidRDefault="0558C37C" w14:paraId="67CF3A5F" w14:textId="4AB57E6C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AFTER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DELETE</w:t>
      </w:r>
    </w:p>
    <w:p w:rsidR="0558C37C" w:rsidP="0558C37C" w:rsidRDefault="0558C37C" w14:paraId="4CC545C3" w14:textId="029E85D2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AS</w:t>
      </w:r>
    </w:p>
    <w:p w:rsidR="0558C37C" w:rsidP="0558C37C" w:rsidRDefault="0558C37C" w14:paraId="2650E8BE" w14:textId="4D4FBB6C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BEGIN</w:t>
      </w:r>
    </w:p>
    <w:p w:rsidR="0558C37C" w:rsidP="0558C37C" w:rsidRDefault="0558C37C" w14:paraId="4F010D8E" w14:textId="401644B6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PRINT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'Bir Ürün silindi'</w:t>
      </w:r>
    </w:p>
    <w:p w:rsidR="0558C37C" w:rsidP="0558C37C" w:rsidRDefault="0558C37C" w14:paraId="2375067A" w14:textId="4D16EF11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END</w:t>
      </w:r>
    </w:p>
    <w:p w:rsidR="0558C37C" w:rsidP="0558C37C" w:rsidRDefault="0558C37C" w14:paraId="1FB6861A" w14:textId="2100C4DB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</w:pPr>
      <w:r>
        <w:drawing>
          <wp:inline wp14:editId="66F44796" wp14:anchorId="4675B526">
            <wp:extent cx="4572000" cy="2857500"/>
            <wp:effectExtent l="0" t="0" r="0" b="0"/>
            <wp:docPr id="727925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829c152cc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0464593B" w14:textId="66197752">
      <w:pPr>
        <w:spacing w:line="270" w:lineRule="exact"/>
        <w:jc w:val="left"/>
      </w:pPr>
      <w:r>
        <w:br/>
      </w:r>
    </w:p>
    <w:p w:rsidR="0558C37C" w:rsidP="0558C37C" w:rsidRDefault="0558C37C" w14:paraId="42DA2F80" w14:textId="339E6A64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DELETE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Urunler.UrunID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56</w:t>
      </w:r>
    </w:p>
    <w:p w:rsidR="0558C37C" w:rsidP="0558C37C" w:rsidRDefault="0558C37C" w14:paraId="08E1CD27" w14:textId="7756BE19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--3 Kullanmadığımız Trigger'ı pasif hale getirmek</w:t>
      </w:r>
    </w:p>
    <w:p w:rsidR="0558C37C" w:rsidP="0558C37C" w:rsidRDefault="0558C37C" w14:paraId="2B6114F2" w14:textId="38B256D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DISABLE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TRIGGER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UrunSilmeTriggeri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Urunler</w:t>
      </w:r>
      <w:proofErr w:type="spellEnd"/>
    </w:p>
    <w:p w:rsidR="0558C37C" w:rsidP="0558C37C" w:rsidRDefault="0558C37C" w14:paraId="2A55006F" w14:textId="4F363CE3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</w:pPr>
      <w:r>
        <w:drawing>
          <wp:inline wp14:editId="1C8108E5" wp14:anchorId="6D8D9BE3">
            <wp:extent cx="4572000" cy="2857500"/>
            <wp:effectExtent l="0" t="0" r="0" b="0"/>
            <wp:docPr id="2010433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f869cfb9449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4EB5C48B" w14:textId="075BBAD2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8000"/>
          <w:sz w:val="20"/>
          <w:szCs w:val="20"/>
          <w:lang w:val="tr-TR"/>
        </w:rPr>
        <w:t>--4. Trigger Sorgusu Ürün eklendiği zaman eklendi diye bilgi veriyor</w:t>
      </w:r>
    </w:p>
    <w:p w:rsidR="0558C37C" w:rsidP="0558C37C" w:rsidRDefault="0558C37C" w14:paraId="4F4751B0" w14:textId="383E011D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INSERT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INTO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Urunler(UrunAdi,UrunStok,UrunKategori ,UrunFiyat,UrunRenk)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VALUES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</w:p>
    <w:p w:rsidR="0558C37C" w:rsidP="0558C37C" w:rsidRDefault="0558C37C" w14:paraId="6E6EF1F0" w14:textId="38EC7925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(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'Ürün Deneme2 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,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20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,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'144hz, 1ms, 24inc, Gamer'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,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'2000.00'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,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'Beyaz, Gri'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) </w:t>
      </w:r>
    </w:p>
    <w:p w:rsidR="0558C37C" w:rsidP="0558C37C" w:rsidRDefault="0558C37C" w14:paraId="7BB03975" w14:textId="60E8F6AC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CREATE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TRIGGER Trg_StokKontrol</w:t>
      </w:r>
    </w:p>
    <w:p w:rsidR="0558C37C" w:rsidP="0558C37C" w:rsidRDefault="0558C37C" w14:paraId="6000528A" w14:textId="6663DD1E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on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</w:t>
      </w:r>
    </w:p>
    <w:p w:rsidR="0558C37C" w:rsidP="0558C37C" w:rsidRDefault="0558C37C" w14:paraId="4156B037" w14:textId="32C32CBC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AFTER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INSERT</w:t>
      </w:r>
    </w:p>
    <w:p w:rsidR="0558C37C" w:rsidP="0558C37C" w:rsidRDefault="0558C37C" w14:paraId="3D74C04F" w14:textId="76A7D4F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AS</w:t>
      </w:r>
    </w:p>
    <w:p w:rsidR="0558C37C" w:rsidP="0558C37C" w:rsidRDefault="0558C37C" w14:paraId="79D2B3A5" w14:textId="17F14CBD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BEGIN</w:t>
      </w:r>
    </w:p>
    <w:p w:rsidR="0558C37C" w:rsidP="0558C37C" w:rsidRDefault="0558C37C" w14:paraId="4B41E949" w14:textId="0AE20642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BEGIN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TRAN</w:t>
      </w:r>
    </w:p>
    <w:p w:rsidR="0558C37C" w:rsidP="0558C37C" w:rsidRDefault="0558C37C" w14:paraId="702E0678" w14:textId="560842A0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DECLARE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@UrunStock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, @UrunID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, @StockMik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INT</w:t>
      </w:r>
    </w:p>
    <w:p w:rsidR="0558C37C" w:rsidP="0558C37C" w:rsidRDefault="0558C37C" w14:paraId="2151481E" w14:textId="0CAC9714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hyperlink r:id="Rd6cfff886f2b4f38">
        <w:r w:rsidRPr="0558C37C" w:rsidR="0558C37C">
          <w:rPr>
            <w:rStyle w:val="Hyperlink"/>
            <w:rFonts w:ascii="Menlo" w:hAnsi="Menlo" w:eastAsia="Menlo" w:cs="Menlo"/>
            <w:noProof w:val="0"/>
            <w:sz w:val="20"/>
            <w:szCs w:val="20"/>
            <w:lang w:val="tr-TR"/>
          </w:rPr>
          <w:t>@UrunID</w:t>
        </w:r>
        <w:r w:rsidRPr="0558C37C" w:rsidR="0558C37C">
          <w:rPr>
            <w:rStyle w:val="Hyperlink"/>
            <w:rFonts w:ascii="Menlo" w:hAnsi="Menlo" w:eastAsia="Menlo" w:cs="Menlo"/>
            <w:noProof w:val="0"/>
            <w:sz w:val="20"/>
            <w:szCs w:val="20"/>
            <w:lang w:val="tr-TR"/>
          </w:rPr>
          <w:t>=</w:t>
        </w:r>
        <w:r w:rsidRPr="0558C37C" w:rsidR="0558C37C">
          <w:rPr>
            <w:rStyle w:val="Hyperlink"/>
            <w:rFonts w:ascii="Menlo" w:hAnsi="Menlo" w:eastAsia="Menlo" w:cs="Menlo"/>
            <w:noProof w:val="0"/>
            <w:sz w:val="20"/>
            <w:szCs w:val="20"/>
            <w:lang w:val="tr-TR"/>
          </w:rPr>
          <w:t>i.UrunID,@UrunStock</w:t>
        </w:r>
        <w:r w:rsidRPr="0558C37C" w:rsidR="0558C37C">
          <w:rPr>
            <w:rStyle w:val="Hyperlink"/>
            <w:rFonts w:ascii="Menlo" w:hAnsi="Menlo" w:eastAsia="Menlo" w:cs="Menlo"/>
            <w:noProof w:val="0"/>
            <w:sz w:val="20"/>
            <w:szCs w:val="20"/>
            <w:lang w:val="tr-TR"/>
          </w:rPr>
          <w:t>=</w:t>
        </w:r>
        <w:r w:rsidRPr="0558C37C" w:rsidR="0558C37C">
          <w:rPr>
            <w:rStyle w:val="Hyperlink"/>
            <w:rFonts w:ascii="Menlo" w:hAnsi="Menlo" w:eastAsia="Menlo" w:cs="Menlo"/>
            <w:noProof w:val="0"/>
            <w:sz w:val="20"/>
            <w:szCs w:val="20"/>
            <w:lang w:val="tr-TR"/>
          </w:rPr>
          <w:t>i.UrunStok</w:t>
        </w:r>
      </w:hyperlink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inserted i</w:t>
      </w:r>
    </w:p>
    <w:p w:rsidR="0558C37C" w:rsidP="0558C37C" w:rsidRDefault="0558C37C" w14:paraId="67A5D413" w14:textId="13C637BF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@StockMik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p.UrunStok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 p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UrunID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@UrunID</w:t>
      </w:r>
    </w:p>
    <w:p w:rsidR="0558C37C" w:rsidP="0558C37C" w:rsidRDefault="0558C37C" w14:paraId="2E71EA8F" w14:textId="2BB0D60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IF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(@UrunStock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&lt;=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@StockMik </w:t>
      </w: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AND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@StockMik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&gt;</w:t>
      </w:r>
      <w:r w:rsidRPr="0558C37C" w:rsidR="0558C37C">
        <w:rPr>
          <w:rFonts w:ascii="Menlo" w:hAnsi="Menlo" w:eastAsia="Menlo" w:cs="Menlo"/>
          <w:noProof w:val="0"/>
          <w:color w:val="09885A"/>
          <w:sz w:val="20"/>
          <w:szCs w:val="20"/>
          <w:lang w:val="tr-TR"/>
        </w:rPr>
        <w:t>0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)</w:t>
      </w:r>
    </w:p>
    <w:p w:rsidR="0558C37C" w:rsidP="0558C37C" w:rsidRDefault="0558C37C" w14:paraId="1C349851" w14:textId="11E5330B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BEGIN</w:t>
      </w:r>
    </w:p>
    <w:p w:rsidR="0558C37C" w:rsidP="0558C37C" w:rsidRDefault="0558C37C" w14:paraId="0232E516" w14:textId="68DFE700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UPDATE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Urunler</w:t>
      </w:r>
    </w:p>
    <w:p w:rsidR="0558C37C" w:rsidP="0558C37C" w:rsidRDefault="0558C37C" w14:paraId="3A6EB39E" w14:textId="5B31178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SET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UrunStok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=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UrunStok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0"/>
          <w:szCs w:val="20"/>
          <w:lang w:val="tr-TR"/>
        </w:rPr>
        <w:t>-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>@UrunStock</w:t>
      </w:r>
    </w:p>
    <w:p w:rsidR="0558C37C" w:rsidP="0558C37C" w:rsidRDefault="0558C37C" w14:paraId="4F7B157B" w14:textId="023FF522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PRINT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'Ürün Eklendi.'</w:t>
      </w:r>
    </w:p>
    <w:p w:rsidR="0558C37C" w:rsidP="0558C37C" w:rsidRDefault="0558C37C" w14:paraId="31AA03E7" w14:textId="73CABC6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COMMIT</w:t>
      </w:r>
    </w:p>
    <w:p w:rsidR="0558C37C" w:rsidP="0558C37C" w:rsidRDefault="0558C37C" w14:paraId="2599B6FF" w14:textId="0148CBAF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END</w:t>
      </w:r>
    </w:p>
    <w:p w:rsidR="0558C37C" w:rsidP="0558C37C" w:rsidRDefault="0558C37C" w14:paraId="25829776" w14:textId="298174FA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ELSE</w:t>
      </w:r>
    </w:p>
    <w:p w:rsidR="0558C37C" w:rsidP="0558C37C" w:rsidRDefault="0558C37C" w14:paraId="2AB7E0B2" w14:textId="6F176E73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BEGIN</w:t>
      </w:r>
    </w:p>
    <w:p w:rsidR="0558C37C" w:rsidP="0558C37C" w:rsidRDefault="0558C37C" w14:paraId="0F7C4AB8" w14:textId="4DEFBCA7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PRINT</w:t>
      </w:r>
      <w:r w:rsidRPr="0558C37C" w:rsidR="0558C37C">
        <w:rPr>
          <w:rFonts w:ascii="Menlo" w:hAnsi="Menlo" w:eastAsia="Menlo" w:cs="Menlo"/>
          <w:noProof w:val="0"/>
          <w:color w:val="212121"/>
          <w:sz w:val="20"/>
          <w:szCs w:val="20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A31515"/>
          <w:sz w:val="20"/>
          <w:szCs w:val="20"/>
          <w:lang w:val="tr-TR"/>
        </w:rPr>
        <w:t>'Stok Miktarı Yetersiz.'</w:t>
      </w:r>
    </w:p>
    <w:p w:rsidR="0558C37C" w:rsidP="0558C37C" w:rsidRDefault="0558C37C" w14:paraId="6FAAB1C8" w14:textId="0AD77496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ROLLBACK</w:t>
      </w:r>
    </w:p>
    <w:p w:rsidR="0558C37C" w:rsidP="0558C37C" w:rsidRDefault="0558C37C" w14:paraId="201BA12E" w14:textId="2F6FB888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END</w:t>
      </w:r>
    </w:p>
    <w:p w:rsidR="0558C37C" w:rsidP="0558C37C" w:rsidRDefault="0558C37C" w14:paraId="470E48C1" w14:textId="147B902F">
      <w:pPr>
        <w:spacing w:line="270" w:lineRule="exact"/>
        <w:jc w:val="left"/>
      </w:pPr>
      <w:r w:rsidRPr="0558C37C" w:rsidR="0558C37C">
        <w:rPr>
          <w:rFonts w:ascii="Menlo" w:hAnsi="Menlo" w:eastAsia="Menlo" w:cs="Menlo"/>
          <w:noProof w:val="0"/>
          <w:color w:val="0000FF"/>
          <w:sz w:val="20"/>
          <w:szCs w:val="20"/>
          <w:lang w:val="tr-TR"/>
        </w:rPr>
        <w:t>END</w:t>
      </w:r>
    </w:p>
    <w:p w:rsidR="0558C37C" w:rsidP="0558C37C" w:rsidRDefault="0558C37C" w14:paraId="286FA8BC" w14:textId="3F502B34">
      <w:pPr>
        <w:spacing w:line="270" w:lineRule="exact"/>
        <w:jc w:val="left"/>
      </w:pPr>
      <w:r>
        <w:br/>
      </w:r>
    </w:p>
    <w:p w:rsidR="0558C37C" w:rsidP="0558C37C" w:rsidRDefault="0558C37C" w14:paraId="52BE0687" w14:textId="5EE62C0D">
      <w:pPr>
        <w:pStyle w:val="Normal"/>
        <w:spacing w:line="270" w:lineRule="exact"/>
        <w:jc w:val="left"/>
      </w:pPr>
    </w:p>
    <w:p w:rsidR="0558C37C" w:rsidP="0558C37C" w:rsidRDefault="0558C37C" w14:paraId="002D92B7" w14:textId="1724CF2B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--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Procedure</w:t>
      </w:r>
      <w:proofErr w:type="spellEnd"/>
    </w:p>
    <w:p w:rsidR="0558C37C" w:rsidP="0558C37C" w:rsidRDefault="0558C37C" w14:paraId="42A3D445" w14:textId="2B4EF0AD">
      <w:pPr>
        <w:spacing w:line="270" w:lineRule="exact"/>
        <w:jc w:val="left"/>
        <w:rPr>
          <w:sz w:val="22"/>
          <w:szCs w:val="22"/>
        </w:rPr>
      </w:pPr>
      <w:r>
        <w:br/>
      </w:r>
    </w:p>
    <w:p w:rsidR="0558C37C" w:rsidP="0558C37C" w:rsidRDefault="0558C37C" w14:paraId="2D02E1C8" w14:textId="1151495A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--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Procedure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Nedir?</w:t>
      </w:r>
    </w:p>
    <w:p w:rsidR="0558C37C" w:rsidP="0558C37C" w:rsidRDefault="0558C37C" w14:paraId="5DA15B46" w14:textId="7B2866DD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--Yapısal Yordamlar anlamına gelmektedir.</w:t>
      </w:r>
    </w:p>
    <w:p w:rsidR="0558C37C" w:rsidP="0558C37C" w:rsidRDefault="0558C37C" w14:paraId="6CF494CA" w14:textId="5852CFE0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SP’ler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veritabanında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saklanan SQL ifadeleridir.</w:t>
      </w:r>
    </w:p>
    <w:p w:rsidR="0558C37C" w:rsidP="0558C37C" w:rsidRDefault="0558C37C" w14:paraId="2B3C5926" w14:textId="47BE5539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-- Programlama dillerinde olduğu gibi parametreler içerir. Bu parametrelere göre çalışıp sonuçları listeler.</w:t>
      </w:r>
    </w:p>
    <w:p w:rsidR="0558C37C" w:rsidP="0558C37C" w:rsidRDefault="0558C37C" w14:paraId="381A6DF7" w14:textId="62F12EC0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 Bir SP içinde başka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SP’leri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çağırıp çalıştırabiliriz. </w:t>
      </w:r>
    </w:p>
    <w:p w:rsidR="0558C37C" w:rsidP="0558C37C" w:rsidRDefault="0558C37C" w14:paraId="7B5BAB90" w14:textId="208BE212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--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Veritabanlarında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saklandığından dolayı daha hızlı çalışırlar. </w:t>
      </w:r>
    </w:p>
    <w:p w:rsidR="0558C37C" w:rsidP="0558C37C" w:rsidRDefault="0558C37C" w14:paraId="5AA38C1D" w14:textId="02F8D1C2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--Normal kod ile çağırmak yerine kodla sadece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SP’ye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parametre gönderip çağırmak performans açısından mükemmeldir.</w:t>
      </w:r>
    </w:p>
    <w:p w:rsidR="0558C37C" w:rsidP="0558C37C" w:rsidRDefault="0558C37C" w14:paraId="4DA3246F" w14:textId="2C33F242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SP’ler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ilk çalıştıklarında derlenirler.</w:t>
      </w:r>
    </w:p>
    <w:p w:rsidR="0558C37C" w:rsidP="0558C37C" w:rsidRDefault="0558C37C" w14:paraId="5E994998" w14:textId="304655F8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-- Tekrar çalıştıklarında derlenmezler. Bu işlemde performans açısından güzel bir olaydır.</w:t>
      </w:r>
    </w:p>
    <w:p w:rsidR="0558C37C" w:rsidP="0558C37C" w:rsidRDefault="0558C37C" w14:paraId="00631A57" w14:textId="78A359B1">
      <w:pPr>
        <w:spacing w:line="270" w:lineRule="exact"/>
        <w:jc w:val="left"/>
        <w:rPr>
          <w:sz w:val="22"/>
          <w:szCs w:val="22"/>
        </w:rPr>
      </w:pPr>
      <w:r>
        <w:br/>
      </w:r>
    </w:p>
    <w:p w:rsidR="0558C37C" w:rsidP="0558C37C" w:rsidRDefault="0558C37C" w14:paraId="5DD399DF" w14:textId="04B3D932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--1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StokDurumu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</w:t>
      </w:r>
      <w:proofErr w:type="gram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50den</w:t>
      </w:r>
      <w:proofErr w:type="gram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küçük olan </w:t>
      </w:r>
    </w:p>
    <w:p w:rsidR="0558C37C" w:rsidP="0558C37C" w:rsidRDefault="0558C37C" w14:paraId="74CCC9B1" w14:textId="45F1E5E9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CREATE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PROCEDURE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StokDurumu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--Ya da CREATE PROC </w:t>
      </w:r>
      <w:proofErr w:type="spell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StokDurumu</w:t>
      </w:r>
      <w:proofErr w:type="spell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</w:t>
      </w:r>
    </w:p>
    <w:p w:rsidR="0558C37C" w:rsidP="0558C37C" w:rsidRDefault="0558C37C" w14:paraId="04F7C178" w14:textId="0A62566D">
      <w:pPr>
        <w:spacing w:line="270" w:lineRule="exact"/>
        <w:jc w:val="left"/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AS</w:t>
      </w:r>
    </w:p>
    <w:p w:rsidR="0558C37C" w:rsidP="0558C37C" w:rsidRDefault="0558C37C" w14:paraId="14B2A1A3" w14:textId="76B89597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2"/>
          <w:szCs w:val="22"/>
          <w:lang w:val="tr-TR"/>
        </w:rPr>
        <w:t>*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Urunler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</w:p>
    <w:p w:rsidR="0558C37C" w:rsidP="0558C37C" w:rsidRDefault="0558C37C" w14:paraId="2576125B" w14:textId="3DEAC6AE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UrunStok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2"/>
          <w:szCs w:val="22"/>
          <w:lang w:val="tr-TR"/>
        </w:rPr>
        <w:t>&lt;</w:t>
      </w:r>
      <w:r w:rsidRPr="0558C37C" w:rsidR="0558C37C">
        <w:rPr>
          <w:rFonts w:ascii="Menlo" w:hAnsi="Menlo" w:eastAsia="Menlo" w:cs="Menlo"/>
          <w:noProof w:val="0"/>
          <w:color w:val="09885A"/>
          <w:sz w:val="22"/>
          <w:szCs w:val="22"/>
          <w:lang w:val="tr-TR"/>
        </w:rPr>
        <w:t>50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</w:p>
    <w:p w:rsidR="0558C37C" w:rsidP="0558C37C" w:rsidRDefault="0558C37C" w14:paraId="543E0F70" w14:textId="61867EA9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proofErr w:type="spellStart"/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Exec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StokDurumu</w:t>
      </w:r>
      <w:proofErr w:type="spellEnd"/>
    </w:p>
    <w:p w:rsidR="0558C37C" w:rsidP="0558C37C" w:rsidRDefault="0558C37C" w14:paraId="546C94F6" w14:textId="5F86075E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>
        <w:drawing>
          <wp:inline wp14:editId="771FC836" wp14:anchorId="1C093C78">
            <wp:extent cx="4572000" cy="2857500"/>
            <wp:effectExtent l="0" t="0" r="0" b="0"/>
            <wp:docPr id="155122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5cf44823d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0720900E" w14:textId="531B2829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--2 Yaşı </w:t>
      </w:r>
      <w:proofErr w:type="gram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18den</w:t>
      </w:r>
      <w:proofErr w:type="gram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büyük olan müşteriler</w:t>
      </w:r>
    </w:p>
    <w:p w:rsidR="0558C37C" w:rsidP="0558C37C" w:rsidRDefault="0558C37C" w14:paraId="6FC624AC" w14:textId="368E15E3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CREATE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PROCEDURE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YasDurumu</w:t>
      </w:r>
      <w:proofErr w:type="spellEnd"/>
    </w:p>
    <w:p w:rsidR="0558C37C" w:rsidP="0558C37C" w:rsidRDefault="0558C37C" w14:paraId="3C070F9A" w14:textId="626C295E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AS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</w:p>
    <w:p w:rsidR="0558C37C" w:rsidP="0558C37C" w:rsidRDefault="0558C37C" w14:paraId="468D3F24" w14:textId="762AB4F9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2"/>
          <w:szCs w:val="22"/>
          <w:lang w:val="tr-TR"/>
        </w:rPr>
        <w:t>*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Musteriler</w:t>
      </w:r>
      <w:proofErr w:type="spellEnd"/>
    </w:p>
    <w:p w:rsidR="0558C37C" w:rsidP="0558C37C" w:rsidRDefault="0558C37C" w14:paraId="7B639A22" w14:textId="10976E4A">
      <w:pPr>
        <w:spacing w:line="270" w:lineRule="exact"/>
        <w:jc w:val="left"/>
        <w:rPr>
          <w:rFonts w:ascii="Menlo" w:hAnsi="Menlo" w:eastAsia="Menlo" w:cs="Menlo"/>
          <w:noProof w:val="0"/>
          <w:color w:val="09885A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Yas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2"/>
          <w:szCs w:val="22"/>
          <w:lang w:val="tr-TR"/>
        </w:rPr>
        <w:t>&gt;</w:t>
      </w:r>
      <w:r w:rsidRPr="0558C37C" w:rsidR="0558C37C">
        <w:rPr>
          <w:rFonts w:ascii="Menlo" w:hAnsi="Menlo" w:eastAsia="Menlo" w:cs="Menlo"/>
          <w:noProof w:val="0"/>
          <w:color w:val="09885A"/>
          <w:sz w:val="22"/>
          <w:szCs w:val="22"/>
          <w:lang w:val="tr-TR"/>
        </w:rPr>
        <w:t>18</w:t>
      </w:r>
    </w:p>
    <w:p w:rsidR="0558C37C" w:rsidP="0558C37C" w:rsidRDefault="0558C37C" w14:paraId="00E7382C" w14:textId="60BC5F64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proofErr w:type="spellStart"/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Exec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YasDurumu</w:t>
      </w:r>
      <w:proofErr w:type="spellEnd"/>
    </w:p>
    <w:p w:rsidR="0558C37C" w:rsidP="0558C37C" w:rsidRDefault="0558C37C" w14:paraId="3407DA94" w14:textId="62951F0C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>
        <w:drawing>
          <wp:inline wp14:editId="178ABCDC" wp14:anchorId="74E1385A">
            <wp:extent cx="4572000" cy="2857500"/>
            <wp:effectExtent l="0" t="0" r="0" b="0"/>
            <wp:docPr id="776343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af1a09b854b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3E5F12B8" w14:textId="06E7FFE9">
      <w:pPr>
        <w:spacing w:line="270" w:lineRule="exact"/>
        <w:jc w:val="left"/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--3 Satış Adedi </w:t>
      </w:r>
      <w:proofErr w:type="gramStart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>5den</w:t>
      </w:r>
      <w:proofErr w:type="gramEnd"/>
      <w:r w:rsidRPr="0558C37C" w:rsidR="0558C37C">
        <w:rPr>
          <w:rFonts w:ascii="Menlo" w:hAnsi="Menlo" w:eastAsia="Menlo" w:cs="Menlo"/>
          <w:noProof w:val="0"/>
          <w:color w:val="008000"/>
          <w:sz w:val="22"/>
          <w:szCs w:val="22"/>
          <w:lang w:val="tr-TR"/>
        </w:rPr>
        <w:t xml:space="preserve"> fazla olan ürünler</w:t>
      </w:r>
    </w:p>
    <w:p w:rsidR="0558C37C" w:rsidP="0558C37C" w:rsidRDefault="0558C37C" w14:paraId="4ED2665E" w14:textId="4B8E6FF2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CREATE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PROCEDURE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SatisDurumu</w:t>
      </w:r>
      <w:proofErr w:type="spellEnd"/>
    </w:p>
    <w:p w:rsidR="0558C37C" w:rsidP="0558C37C" w:rsidRDefault="0558C37C" w14:paraId="4292E104" w14:textId="1F2899E2">
      <w:pPr>
        <w:spacing w:line="270" w:lineRule="exact"/>
        <w:jc w:val="left"/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AS</w:t>
      </w:r>
    </w:p>
    <w:p w:rsidR="0558C37C" w:rsidP="0558C37C" w:rsidRDefault="0558C37C" w14:paraId="3007422E" w14:textId="0BA88F6F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SELECT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2"/>
          <w:szCs w:val="22"/>
          <w:lang w:val="tr-TR"/>
        </w:rPr>
        <w:t>*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FROM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Satislar</w:t>
      </w:r>
      <w:proofErr w:type="spellEnd"/>
    </w:p>
    <w:p w:rsidR="0558C37C" w:rsidP="0558C37C" w:rsidRDefault="0558C37C" w14:paraId="259EF160" w14:textId="4BE45060">
      <w:pPr>
        <w:spacing w:line="270" w:lineRule="exact"/>
        <w:jc w:val="left"/>
        <w:rPr>
          <w:rFonts w:ascii="Menlo" w:hAnsi="Menlo" w:eastAsia="Menlo" w:cs="Menlo"/>
          <w:noProof w:val="0"/>
          <w:color w:val="09885A"/>
          <w:sz w:val="22"/>
          <w:szCs w:val="22"/>
          <w:lang w:val="tr-TR"/>
        </w:rPr>
      </w:pPr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WHERE</w:t>
      </w:r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SatisAdet</w:t>
      </w:r>
      <w:proofErr w:type="spellEnd"/>
      <w:r w:rsidRPr="0558C37C" w:rsidR="0558C37C">
        <w:rPr>
          <w:rFonts w:ascii="Menlo" w:hAnsi="Menlo" w:eastAsia="Menlo" w:cs="Menlo"/>
          <w:noProof w:val="0"/>
          <w:color w:val="000000" w:themeColor="text1" w:themeTint="FF" w:themeShade="FF"/>
          <w:sz w:val="22"/>
          <w:szCs w:val="22"/>
          <w:lang w:val="tr-TR"/>
        </w:rPr>
        <w:t>&gt;</w:t>
      </w:r>
      <w:r w:rsidRPr="0558C37C" w:rsidR="0558C37C">
        <w:rPr>
          <w:rFonts w:ascii="Menlo" w:hAnsi="Menlo" w:eastAsia="Menlo" w:cs="Menlo"/>
          <w:noProof w:val="0"/>
          <w:color w:val="09885A"/>
          <w:sz w:val="22"/>
          <w:szCs w:val="22"/>
          <w:lang w:val="tr-TR"/>
        </w:rPr>
        <w:t>5</w:t>
      </w:r>
    </w:p>
    <w:p w:rsidR="0558C37C" w:rsidP="0558C37C" w:rsidRDefault="0558C37C" w14:paraId="75E06A90" w14:textId="6FADD142">
      <w:pPr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proofErr w:type="spellStart"/>
      <w:r w:rsidRPr="0558C37C" w:rsidR="0558C37C">
        <w:rPr>
          <w:rFonts w:ascii="Menlo" w:hAnsi="Menlo" w:eastAsia="Menlo" w:cs="Menlo"/>
          <w:noProof w:val="0"/>
          <w:color w:val="0000FF"/>
          <w:sz w:val="22"/>
          <w:szCs w:val="22"/>
          <w:lang w:val="tr-TR"/>
        </w:rPr>
        <w:t>Exec</w:t>
      </w:r>
      <w:proofErr w:type="spellEnd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 xml:space="preserve"> </w:t>
      </w:r>
      <w:proofErr w:type="spellStart"/>
      <w:r w:rsidRPr="0558C37C" w:rsidR="0558C37C"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  <w:t>SatisDurumu</w:t>
      </w:r>
      <w:proofErr w:type="spellEnd"/>
    </w:p>
    <w:p w:rsidR="0558C37C" w:rsidP="0558C37C" w:rsidRDefault="0558C37C" w14:paraId="337DDD6C" w14:textId="58C94437">
      <w:pPr>
        <w:pStyle w:val="Normal"/>
        <w:spacing w:line="270" w:lineRule="exact"/>
        <w:jc w:val="left"/>
        <w:rPr>
          <w:rFonts w:ascii="Menlo" w:hAnsi="Menlo" w:eastAsia="Menlo" w:cs="Menlo"/>
          <w:noProof w:val="0"/>
          <w:color w:val="212121"/>
          <w:sz w:val="22"/>
          <w:szCs w:val="22"/>
          <w:lang w:val="tr-TR"/>
        </w:rPr>
      </w:pPr>
      <w:r>
        <w:drawing>
          <wp:inline wp14:editId="184E643F" wp14:anchorId="7CACC5CC">
            <wp:extent cx="4572000" cy="2857500"/>
            <wp:effectExtent l="0" t="0" r="0" b="0"/>
            <wp:docPr id="2029460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945b0bacb14e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C37C" w:rsidP="0558C37C" w:rsidRDefault="0558C37C" w14:paraId="04F416EF" w14:textId="147ED3CA">
      <w:pPr>
        <w:pStyle w:val="Normal"/>
        <w:spacing w:line="270" w:lineRule="exact"/>
        <w:jc w:val="left"/>
        <w:rPr>
          <w:sz w:val="22"/>
          <w:szCs w:val="22"/>
        </w:rPr>
      </w:pPr>
    </w:p>
    <w:p w:rsidR="0558C37C" w:rsidP="0558C37C" w:rsidRDefault="0558C37C" w14:paraId="5FF2B0CC" w14:textId="149AD760">
      <w:pPr>
        <w:pStyle w:val="Normal"/>
        <w:jc w:val="left"/>
        <w:rPr>
          <w:sz w:val="22"/>
          <w:szCs w:val="22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97E9546"/>
    <w:rsid w:val="0558C37C"/>
    <w:rsid w:val="197E9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E9546"/>
  <w15:chartTrackingRefBased/>
  <w15:docId w15:val="{d5ff88b7-07db-487c-a1c5-99de763b975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7982cd16bd4549d5" /><Relationship Type="http://schemas.openxmlformats.org/officeDocument/2006/relationships/image" Target="/media/image2.png" Id="Rc1f073468a714a08" /><Relationship Type="http://schemas.openxmlformats.org/officeDocument/2006/relationships/image" Target="/media/image3.png" Id="Rd12c4299692e4dc7" /><Relationship Type="http://schemas.openxmlformats.org/officeDocument/2006/relationships/image" Target="/media/image4.png" Id="R0839a0796d6d4edc" /><Relationship Type="http://schemas.openxmlformats.org/officeDocument/2006/relationships/image" Target="/media/image5.png" Id="Rb74358ee158f4b9a" /><Relationship Type="http://schemas.openxmlformats.org/officeDocument/2006/relationships/image" Target="/media/image6.png" Id="R2d00f5266d884444" /><Relationship Type="http://schemas.openxmlformats.org/officeDocument/2006/relationships/image" Target="/media/image7.png" Id="R26fbbdd0b64245dd" /><Relationship Type="http://schemas.openxmlformats.org/officeDocument/2006/relationships/image" Target="/media/image8.png" Id="Rae37e05a07894509" /><Relationship Type="http://schemas.openxmlformats.org/officeDocument/2006/relationships/image" Target="/media/image9.png" Id="R939523ed981e4165" /><Relationship Type="http://schemas.openxmlformats.org/officeDocument/2006/relationships/image" Target="/media/imagea.png" Id="Re77d29131a4244e1" /><Relationship Type="http://schemas.openxmlformats.org/officeDocument/2006/relationships/image" Target="/media/imageb.png" Id="Rfe084ba2efc54114" /><Relationship Type="http://schemas.openxmlformats.org/officeDocument/2006/relationships/image" Target="/media/imagec.png" Id="R174bbc98d286408d" /><Relationship Type="http://schemas.openxmlformats.org/officeDocument/2006/relationships/image" Target="/media/imaged.png" Id="R72df920d8a1e4535" /><Relationship Type="http://schemas.openxmlformats.org/officeDocument/2006/relationships/image" Target="/media/imagee.png" Id="R1c49738e12cf422c" /><Relationship Type="http://schemas.openxmlformats.org/officeDocument/2006/relationships/image" Target="/media/imagef.png" Id="R153225509e564d89" /><Relationship Type="http://schemas.openxmlformats.org/officeDocument/2006/relationships/image" Target="/media/image10.png" Id="Rca0adb4b6abc4666" /><Relationship Type="http://schemas.openxmlformats.org/officeDocument/2006/relationships/image" Target="/media/image11.png" Id="Rc1e1f13991074505" /><Relationship Type="http://schemas.openxmlformats.org/officeDocument/2006/relationships/image" Target="/media/image12.png" Id="R960a7884856948ba" /><Relationship Type="http://schemas.openxmlformats.org/officeDocument/2006/relationships/image" Target="/media/image13.png" Id="Re3110a0bf25842f4" /><Relationship Type="http://schemas.openxmlformats.org/officeDocument/2006/relationships/image" Target="/media/image14.png" Id="Rbe426cff88f34824" /><Relationship Type="http://schemas.openxmlformats.org/officeDocument/2006/relationships/image" Target="/media/image15.png" Id="Redd490918eae4347" /><Relationship Type="http://schemas.openxmlformats.org/officeDocument/2006/relationships/image" Target="/media/image16.png" Id="R914829c152cc4992" /><Relationship Type="http://schemas.openxmlformats.org/officeDocument/2006/relationships/image" Target="/media/image17.png" Id="R899f869cfb94495b" /><Relationship Type="http://schemas.openxmlformats.org/officeDocument/2006/relationships/hyperlink" Target="mailto:@UrunID=i.UrunID,@UrunStock=i.UrunStok" TargetMode="External" Id="Rd6cfff886f2b4f38" /><Relationship Type="http://schemas.openxmlformats.org/officeDocument/2006/relationships/image" Target="/media/image18.png" Id="Rf745cf44823d4a77" /><Relationship Type="http://schemas.openxmlformats.org/officeDocument/2006/relationships/image" Target="/media/image19.png" Id="Rb12af1a09b854b46" /><Relationship Type="http://schemas.openxmlformats.org/officeDocument/2006/relationships/image" Target="/media/image1a.png" Id="R34945b0bacb14e3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2021-05-19T16:57:40.2428539Z</dcterms:created>
  <dcterms:modified xsi:type="dcterms:W3CDTF">2021-05-19T17:14:26.5803327Z</dcterms:modified>
  <dc:creator>yunus özdemir</dc:creator>
  <lastModifiedBy>yunus özdemir</lastModifiedBy>
</coreProperties>
</file>